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SERMON NOTES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3.22.20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TEXT:  </w:t>
      </w:r>
      <w:r>
        <w:rPr>
          <w:rFonts w:ascii="Arial" w:hAnsi="Arial"/>
          <w:b w:val="1"/>
          <w:bCs w:val="1"/>
          <w:rtl w:val="0"/>
          <w:lang w:val="en-US"/>
        </w:rPr>
        <w:t>John 10:1-21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en-US"/>
        </w:rPr>
        <w:t xml:space="preserve">TITLE: 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JESUS Is The GOOD SHEPHERD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Body"/>
        <w:jc w:val="left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left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en-US"/>
        </w:rPr>
        <w:t>Jesus is the Good Shepherd Who cares for His sheep.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1"/>
          <w:bCs w:val="1"/>
          <w:rtl w:val="0"/>
          <w:lang w:val="en-US"/>
        </w:rPr>
        <w:t>1.</w:t>
        <w:tab/>
        <w:t>AN I</w:t>
      </w:r>
      <w:r>
        <w:rPr>
          <w:rFonts w:ascii="Arial" w:hAnsi="Arial"/>
          <w:b w:val="0"/>
          <w:bCs w:val="0"/>
          <w:rtl w:val="0"/>
          <w:lang w:val="en-US"/>
        </w:rPr>
        <w:t>___________________</w:t>
      </w:r>
      <w:r>
        <w:rPr>
          <w:rFonts w:ascii="Arial" w:hAnsi="Arial"/>
          <w:b w:val="1"/>
          <w:bCs w:val="1"/>
          <w:rtl w:val="0"/>
          <w:lang w:val="en-US"/>
        </w:rPr>
        <w:t xml:space="preserve"> IDENTIFYING THE GOOD </w:t>
        <w:tab/>
        <w:tab/>
        <w:tab/>
        <w:t>SHEPHERD</w:t>
      </w:r>
      <w:r>
        <w:rPr>
          <w:rFonts w:ascii="Arial" w:hAnsi="Arial" w:hint="default"/>
          <w:b w:val="1"/>
          <w:bCs w:val="1"/>
          <w:rtl w:val="0"/>
          <w:lang w:val="en-US"/>
        </w:rPr>
        <w:t>—</w:t>
      </w:r>
      <w:r>
        <w:rPr>
          <w:rFonts w:ascii="Arial" w:hAnsi="Arial"/>
          <w:b w:val="1"/>
          <w:bCs w:val="1"/>
          <w:rtl w:val="0"/>
          <w:lang w:val="en-US"/>
        </w:rPr>
        <w:t>10:1-6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numPr>
          <w:ilvl w:val="4"/>
          <w:numId w:val="2"/>
        </w:numPr>
        <w:jc w:val="left"/>
        <w:rPr>
          <w:rFonts w:ascii="Arial" w:hAnsi="Arial"/>
          <w:b w:val="1"/>
          <w:bCs w:val="1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The </w:t>
      </w: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>Good Shepherd</w:t>
      </w:r>
      <w:r>
        <w:rPr>
          <w:rFonts w:ascii="Arial" w:hAnsi="Arial"/>
          <w:b w:val="0"/>
          <w:bCs w:val="0"/>
          <w:rtl w:val="0"/>
          <w:lang w:val="en-US"/>
        </w:rPr>
        <w:t xml:space="preserve"> Enters Through The Door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numPr>
          <w:ilvl w:val="4"/>
          <w:numId w:val="2"/>
        </w:numPr>
        <w:jc w:val="left"/>
        <w:rPr>
          <w:rFonts w:ascii="Arial" w:hAnsi="Arial"/>
          <w:b w:val="1"/>
          <w:bCs w:val="1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The </w:t>
      </w: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>Good Shepherd</w:t>
      </w:r>
      <w:r>
        <w:rPr>
          <w:rFonts w:ascii="Arial" w:hAnsi="Arial"/>
          <w:b w:val="0"/>
          <w:bCs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G</w:t>
      </w:r>
      <w:r>
        <w:rPr>
          <w:rFonts w:ascii="Arial" w:hAnsi="Arial"/>
          <w:b w:val="0"/>
          <w:bCs w:val="0"/>
          <w:rtl w:val="0"/>
          <w:lang w:val="en-US"/>
        </w:rPr>
        <w:t>____________ His Sheep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numPr>
          <w:ilvl w:val="4"/>
          <w:numId w:val="2"/>
        </w:numPr>
        <w:jc w:val="left"/>
        <w:rPr>
          <w:rFonts w:ascii="Arial" w:hAnsi="Arial"/>
          <w:b w:val="1"/>
          <w:bCs w:val="1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The </w:t>
      </w: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 xml:space="preserve">Good Shepherd </w:t>
      </w:r>
      <w:r>
        <w:rPr>
          <w:rFonts w:ascii="Arial" w:hAnsi="Arial"/>
          <w:b w:val="1"/>
          <w:bCs w:val="1"/>
          <w:rtl w:val="0"/>
          <w:lang w:val="en-US"/>
        </w:rPr>
        <w:t>G</w:t>
      </w:r>
      <w:r>
        <w:rPr>
          <w:rFonts w:ascii="Arial" w:hAnsi="Arial"/>
          <w:b w:val="0"/>
          <w:bCs w:val="0"/>
          <w:rtl w:val="0"/>
          <w:lang w:val="en-US"/>
        </w:rPr>
        <w:t>____________ His Sheep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2.</w:t>
        <w:tab/>
        <w:t xml:space="preserve">TWO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DECLARATIONS</w:t>
      </w:r>
      <w:r>
        <w:rPr>
          <w:rFonts w:ascii="Arial" w:hAnsi="Arial"/>
          <w:b w:val="1"/>
          <w:bCs w:val="1"/>
          <w:rtl w:val="0"/>
          <w:lang w:val="en-US"/>
        </w:rPr>
        <w:t xml:space="preserve"> ILLUSTRATING THE GOOD </w:t>
        <w:tab/>
        <w:tab/>
        <w:tab/>
        <w:t>SHEPHERD</w:t>
      </w:r>
      <w:r>
        <w:rPr>
          <w:rFonts w:ascii="Arial" w:hAnsi="Arial" w:hint="default"/>
          <w:b w:val="1"/>
          <w:bCs w:val="1"/>
          <w:rtl w:val="0"/>
          <w:lang w:val="en-US"/>
        </w:rPr>
        <w:t>—</w:t>
      </w:r>
      <w:r>
        <w:rPr>
          <w:rFonts w:ascii="Arial" w:hAnsi="Arial"/>
          <w:b w:val="1"/>
          <w:bCs w:val="1"/>
          <w:rtl w:val="0"/>
          <w:lang w:val="en-US"/>
        </w:rPr>
        <w:t>10:7-16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</w:rPr>
      </w:pPr>
    </w:p>
    <w:p>
      <w:pPr>
        <w:pStyle w:val="Body"/>
        <w:numPr>
          <w:ilvl w:val="4"/>
          <w:numId w:val="3"/>
        </w:numPr>
        <w:jc w:val="left"/>
        <w:rPr>
          <w:rFonts w:ascii="Arial" w:hAnsi="Arial" w:hint="default"/>
          <w:b w:val="1"/>
          <w:bCs w:val="1"/>
          <w:i w:val="1"/>
          <w:iCs w:val="1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I AM the D</w:t>
      </w: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>__________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Body"/>
        <w:numPr>
          <w:ilvl w:val="5"/>
          <w:numId w:val="3"/>
        </w:numPr>
        <w:jc w:val="left"/>
        <w:rPr>
          <w:rFonts w:ascii="Arial" w:hAnsi="Arial"/>
          <w:b w:val="1"/>
          <w:bCs w:val="1"/>
          <w:i w:val="1"/>
          <w:iCs w:val="1"/>
          <w:lang w:val="en-US"/>
        </w:rPr>
      </w:pP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The </w:t>
      </w: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>Good Shepherd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G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>____________ Hs Sheep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numPr>
          <w:ilvl w:val="4"/>
          <w:numId w:val="3"/>
        </w:numPr>
        <w:jc w:val="left"/>
        <w:rPr>
          <w:rFonts w:ascii="Arial" w:hAnsi="Arial" w:hint="default"/>
          <w:b w:val="1"/>
          <w:bCs w:val="1"/>
          <w:i w:val="1"/>
          <w:iCs w:val="1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I AM the 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en-US"/>
        </w:rPr>
        <w:t>Good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Shepherd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numPr>
          <w:ilvl w:val="5"/>
          <w:numId w:val="3"/>
        </w:numPr>
        <w:jc w:val="left"/>
        <w:rPr>
          <w:rFonts w:ascii="Arial" w:hAnsi="Arial"/>
          <w:b w:val="1"/>
          <w:bCs w:val="1"/>
          <w:i w:val="1"/>
          <w:iCs w:val="1"/>
          <w:lang w:val="en-US"/>
        </w:rPr>
      </w:pP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The </w:t>
      </w: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 xml:space="preserve">Good Shepherd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G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__________ Abundant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L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>_______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numPr>
          <w:ilvl w:val="6"/>
          <w:numId w:val="3"/>
        </w:numPr>
        <w:jc w:val="left"/>
        <w:rPr>
          <w:rFonts w:ascii="Arial" w:hAnsi="Arial"/>
          <w:b w:val="1"/>
          <w:bCs w:val="1"/>
          <w:i w:val="1"/>
          <w:iCs w:val="1"/>
          <w:lang w:val="en-US"/>
        </w:rPr>
      </w:pP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He </w:t>
      </w:r>
      <w:r>
        <w:rPr>
          <w:rFonts w:ascii="Arial" w:hAnsi="Arial"/>
          <w:b w:val="0"/>
          <w:bCs w:val="0"/>
          <w:i w:val="0"/>
          <w:iCs w:val="0"/>
          <w:u w:val="single"/>
          <w:rtl w:val="0"/>
          <w:lang w:val="en-US"/>
        </w:rPr>
        <w:t>dies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 for His sheep</w:t>
      </w:r>
      <w:r>
        <w:rPr>
          <w:rFonts w:ascii="Arial" w:hAnsi="Arial" w:hint="default"/>
          <w:b w:val="0"/>
          <w:bCs w:val="0"/>
          <w:i w:val="0"/>
          <w:iCs w:val="0"/>
          <w:rtl w:val="0"/>
          <w:lang w:val="en-US"/>
        </w:rPr>
        <w:t>—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>vv. 11, 15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numPr>
          <w:ilvl w:val="6"/>
          <w:numId w:val="3"/>
        </w:numPr>
        <w:jc w:val="left"/>
        <w:rPr>
          <w:rFonts w:ascii="Arial" w:hAnsi="Arial"/>
          <w:b w:val="1"/>
          <w:bCs w:val="1"/>
          <w:i w:val="1"/>
          <w:iCs w:val="1"/>
          <w:lang w:val="en-US"/>
        </w:rPr>
      </w:pP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He </w:t>
      </w:r>
      <w:r>
        <w:rPr>
          <w:rFonts w:ascii="Arial" w:hAnsi="Arial"/>
          <w:b w:val="0"/>
          <w:bCs w:val="0"/>
          <w:i w:val="0"/>
          <w:iCs w:val="0"/>
          <w:u w:val="single"/>
          <w:rtl w:val="0"/>
          <w:lang w:val="en-US"/>
        </w:rPr>
        <w:t>loves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 His sheep</w:t>
      </w:r>
      <w:r>
        <w:rPr>
          <w:rFonts w:ascii="Arial" w:hAnsi="Arial" w:hint="default"/>
          <w:b w:val="0"/>
          <w:bCs w:val="0"/>
          <w:i w:val="0"/>
          <w:iCs w:val="0"/>
          <w:rtl w:val="0"/>
          <w:lang w:val="en-US"/>
        </w:rPr>
        <w:t>—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>vv. 14-15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numPr>
          <w:ilvl w:val="6"/>
          <w:numId w:val="3"/>
        </w:numPr>
        <w:jc w:val="left"/>
        <w:rPr>
          <w:rFonts w:ascii="Arial" w:hAnsi="Arial"/>
          <w:b w:val="1"/>
          <w:bCs w:val="1"/>
          <w:i w:val="1"/>
          <w:iCs w:val="1"/>
          <w:lang w:val="en-US"/>
        </w:rPr>
      </w:pP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He </w:t>
      </w:r>
      <w:r>
        <w:rPr>
          <w:rFonts w:ascii="Arial" w:hAnsi="Arial"/>
          <w:b w:val="0"/>
          <w:bCs w:val="0"/>
          <w:i w:val="0"/>
          <w:iCs w:val="0"/>
          <w:u w:val="single"/>
          <w:rtl w:val="0"/>
          <w:lang w:val="en-US"/>
        </w:rPr>
        <w:t>unites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 His sheep</w:t>
      </w:r>
      <w:r>
        <w:rPr>
          <w:rFonts w:ascii="Arial" w:hAnsi="Arial" w:hint="default"/>
          <w:b w:val="0"/>
          <w:bCs w:val="0"/>
          <w:i w:val="0"/>
          <w:iCs w:val="0"/>
          <w:rtl w:val="0"/>
          <w:lang w:val="en-US"/>
        </w:rPr>
        <w:t>—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>v. 16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If Jesus is </w:t>
      </w: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>The Good Shepherd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 xml:space="preserve">, then what you need to do is simple: 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FOLLOW HIM!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  <w:u w:val="single"/>
        </w:rPr>
      </w:pPr>
      <w:r>
        <w:rPr>
          <w:rFonts w:ascii="Arial" w:hAnsi="Arial"/>
          <w:b w:val="0"/>
          <w:bCs w:val="0"/>
          <w:i w:val="0"/>
          <w:iCs w:val="0"/>
          <w:u w:val="single"/>
          <w:rtl w:val="0"/>
          <w:lang w:val="en-US"/>
        </w:rPr>
        <w:t>Points To Ponder</w:t>
      </w:r>
    </w:p>
    <w:p>
      <w:pPr>
        <w:pStyle w:val="Body"/>
        <w:numPr>
          <w:ilvl w:val="0"/>
          <w:numId w:val="4"/>
        </w:numPr>
        <w:jc w:val="left"/>
        <w:rPr>
          <w:rFonts w:ascii="Arial" w:hAnsi="Arial"/>
          <w:b w:val="1"/>
          <w:bCs w:val="1"/>
          <w:i w:val="1"/>
          <w:iCs w:val="1"/>
          <w:lang w:val="en-US"/>
        </w:rPr>
      </w:pP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>How does Jesus</w:t>
      </w: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i w:val="0"/>
          <w:iCs w:val="0"/>
          <w:rtl w:val="0"/>
          <w:lang w:val="en-US"/>
        </w:rPr>
        <w:t>gather His sheep?</w:t>
      </w:r>
    </w:p>
    <w:p>
      <w:pPr>
        <w:pStyle w:val="Body"/>
        <w:numPr>
          <w:ilvl w:val="0"/>
          <w:numId w:val="4"/>
        </w:numPr>
        <w:jc w:val="left"/>
        <w:rPr>
          <w:rFonts w:ascii="Arial" w:hAnsi="Arial"/>
          <w:b w:val="1"/>
          <w:bCs w:val="1"/>
          <w:i w:val="1"/>
          <w:iCs w:val="1"/>
          <w:u w:val="single"/>
          <w:lang w:val="en-US"/>
        </w:rPr>
      </w:pP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Is Jesus </w:t>
      </w:r>
      <w:r>
        <w:rPr>
          <w:rFonts w:ascii="Arial" w:hAnsi="Arial"/>
          <w:b w:val="0"/>
          <w:bCs w:val="0"/>
          <w:i w:val="0"/>
          <w:iCs w:val="0"/>
          <w:u w:val="single"/>
          <w:rtl w:val="0"/>
          <w:lang w:val="en-US"/>
        </w:rPr>
        <w:t>your</w:t>
      </w: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u w:val="none"/>
          <w:rtl w:val="0"/>
          <w:lang w:val="en-US"/>
        </w:rPr>
        <w:t>Good Shepherd</w:t>
      </w: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>?  Have you been born again by repenting (turning from) your sin and believing (placing your trust in) Jesus Christ?</w:t>
      </w:r>
    </w:p>
    <w:p>
      <w:pPr>
        <w:pStyle w:val="Body"/>
        <w:numPr>
          <w:ilvl w:val="0"/>
          <w:numId w:val="4"/>
        </w:numPr>
        <w:jc w:val="left"/>
        <w:rPr>
          <w:rFonts w:ascii="Arial" w:hAnsi="Arial"/>
          <w:b w:val="1"/>
          <w:bCs w:val="1"/>
          <w:i w:val="1"/>
          <w:iCs w:val="1"/>
          <w:u w:val="single"/>
          <w:lang w:val="en-US"/>
        </w:rPr>
      </w:pP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How does the </w:t>
      </w:r>
      <w:r>
        <w:rPr>
          <w:rFonts w:ascii="Arial" w:hAnsi="Arial"/>
          <w:b w:val="0"/>
          <w:bCs w:val="0"/>
          <w:i w:val="1"/>
          <w:iCs w:val="1"/>
          <w:u w:val="none"/>
          <w:rtl w:val="0"/>
          <w:lang w:val="en-US"/>
        </w:rPr>
        <w:t>Good Shepherd</w:t>
      </w: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 guide His sheep?  What does that mean for you today?</w:t>
      </w:r>
    </w:p>
    <w:p>
      <w:pPr>
        <w:pStyle w:val="Body"/>
        <w:numPr>
          <w:ilvl w:val="0"/>
          <w:numId w:val="4"/>
        </w:numPr>
        <w:jc w:val="left"/>
        <w:rPr>
          <w:rFonts w:ascii="Arial" w:hAnsi="Arial"/>
          <w:b w:val="1"/>
          <w:bCs w:val="1"/>
          <w:i w:val="1"/>
          <w:iCs w:val="1"/>
          <w:u w:val="single"/>
          <w:lang w:val="en-US"/>
        </w:rPr>
      </w:pP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>Reflect on the fact that Jesus calls you by name.  How does that comfort you?</w:t>
      </w:r>
    </w:p>
    <w:p>
      <w:pPr>
        <w:pStyle w:val="Body"/>
        <w:numPr>
          <w:ilvl w:val="0"/>
          <w:numId w:val="4"/>
        </w:numPr>
        <w:jc w:val="left"/>
        <w:rPr>
          <w:rFonts w:ascii="Arial" w:hAnsi="Arial"/>
          <w:b w:val="1"/>
          <w:bCs w:val="1"/>
          <w:i w:val="1"/>
          <w:iCs w:val="1"/>
          <w:u w:val="single"/>
          <w:lang w:val="en-US"/>
        </w:rPr>
      </w:pP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How does the </w:t>
      </w:r>
      <w:r>
        <w:rPr>
          <w:rFonts w:ascii="Arial" w:hAnsi="Arial"/>
          <w:b w:val="0"/>
          <w:bCs w:val="0"/>
          <w:i w:val="1"/>
          <w:iCs w:val="1"/>
          <w:u w:val="none"/>
          <w:rtl w:val="0"/>
          <w:lang w:val="en-US"/>
        </w:rPr>
        <w:t>Good Shepherd</w:t>
      </w: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 guard His sheep?  What comfort does that give you today?</w:t>
      </w:r>
    </w:p>
    <w:p>
      <w:pPr>
        <w:pStyle w:val="Body"/>
        <w:numPr>
          <w:ilvl w:val="0"/>
          <w:numId w:val="4"/>
        </w:numPr>
        <w:jc w:val="left"/>
        <w:rPr>
          <w:rFonts w:ascii="Arial" w:hAnsi="Arial"/>
          <w:b w:val="1"/>
          <w:bCs w:val="1"/>
          <w:i w:val="1"/>
          <w:iCs w:val="1"/>
          <w:u w:val="single"/>
          <w:lang w:val="en-US"/>
        </w:rPr>
      </w:pP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What does Jesus mean by </w:t>
      </w:r>
      <w:r>
        <w:rPr>
          <w:rFonts w:ascii="Arial" w:hAnsi="Arial" w:hint="default"/>
          <w:b w:val="0"/>
          <w:bCs w:val="0"/>
          <w:i w:val="1"/>
          <w:iCs w:val="1"/>
          <w:u w:val="none"/>
          <w:rtl w:val="0"/>
          <w:lang w:val="en-US"/>
        </w:rPr>
        <w:t>“</w:t>
      </w:r>
      <w:r>
        <w:rPr>
          <w:rFonts w:ascii="Arial" w:hAnsi="Arial"/>
          <w:b w:val="0"/>
          <w:bCs w:val="0"/>
          <w:i w:val="1"/>
          <w:iCs w:val="1"/>
          <w:u w:val="none"/>
          <w:rtl w:val="0"/>
          <w:lang w:val="en-US"/>
        </w:rPr>
        <w:t>abundant life</w:t>
      </w:r>
      <w:r>
        <w:rPr>
          <w:rFonts w:ascii="Arial" w:hAnsi="Arial" w:hint="default"/>
          <w:b w:val="0"/>
          <w:bCs w:val="0"/>
          <w:i w:val="1"/>
          <w:iCs w:val="1"/>
          <w:u w:val="none"/>
          <w:rtl w:val="0"/>
          <w:lang w:val="en-US"/>
        </w:rPr>
        <w:t>”</w:t>
      </w: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>?</w:t>
      </w:r>
    </w:p>
    <w:p>
      <w:pPr>
        <w:pStyle w:val="Body"/>
        <w:numPr>
          <w:ilvl w:val="0"/>
          <w:numId w:val="4"/>
        </w:numPr>
        <w:jc w:val="left"/>
        <w:rPr>
          <w:rFonts w:ascii="Arial" w:hAnsi="Arial"/>
          <w:b w:val="1"/>
          <w:bCs w:val="1"/>
          <w:i w:val="1"/>
          <w:iCs w:val="1"/>
          <w:u w:val="single"/>
          <w:lang w:val="en-US"/>
        </w:rPr>
      </w:pP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What comfort do find in Jesus as your </w:t>
      </w:r>
      <w:r>
        <w:rPr>
          <w:rFonts w:ascii="Arial" w:hAnsi="Arial"/>
          <w:b w:val="0"/>
          <w:bCs w:val="0"/>
          <w:i w:val="1"/>
          <w:iCs w:val="1"/>
          <w:u w:val="none"/>
          <w:rtl w:val="0"/>
          <w:lang w:val="en-US"/>
        </w:rPr>
        <w:t>Good Shepherd</w:t>
      </w: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 in the midst of a pandemic?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i w:val="0"/>
          <w:iCs w:val="0"/>
          <w:u w:val="none"/>
        </w:rPr>
      </w:pPr>
    </w:p>
    <w:p>
      <w:pPr>
        <w:pStyle w:val="Body"/>
        <w:jc w:val="center"/>
      </w:pP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For questions, prayer requests, and decisions, please email me at:  </w:t>
      </w:r>
      <w:r>
        <w:rPr>
          <w:rFonts w:ascii="Arial" w:hAnsi="Arial"/>
          <w:b w:val="1"/>
          <w:bCs w:val="1"/>
          <w:i w:val="0"/>
          <w:iCs w:val="0"/>
          <w:sz w:val="28"/>
          <w:szCs w:val="28"/>
          <w:u w:val="none"/>
          <w:rtl w:val="0"/>
          <w:lang w:val="en-US"/>
        </w:rPr>
        <w:t>tcox@lbcchelsea.com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